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DDA264" wp14:editId="7DAB9809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B1B3C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480B03B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27F57C56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FAFABD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724BB3E9" w:rsidR="003C359C" w:rsidRPr="009C6EDD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D87B6B" w:rsidRPr="00D87B6B">
        <w:rPr>
          <w:rFonts w:asciiTheme="minorHAnsi" w:hAnsiTheme="minorHAnsi" w:cs="Calibri"/>
          <w:noProof/>
        </w:rPr>
        <w:t>odczynników wraz z dzierżawą aparatu do wykonywania oznaczeń metylacji technologią qPCR</w:t>
      </w:r>
      <w:r w:rsidR="005D7A62" w:rsidRPr="00527451">
        <w:rPr>
          <w:rFonts w:asciiTheme="minorHAnsi" w:hAnsiTheme="minorHAnsi" w:cs="Calibri"/>
          <w:noProof/>
        </w:rPr>
        <w:t>.</w:t>
      </w:r>
    </w:p>
    <w:p w14:paraId="2BC161EF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09BE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9AAFF0F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007B71E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30ADD8B4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5F3C66" w14:textId="77777777"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9CC1B7" w14:textId="77777777"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7B6AC39A" w14:textId="3BDA15FA"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D87B6B" w:rsidRPr="00D87B6B">
        <w:rPr>
          <w:rFonts w:asciiTheme="minorHAnsi" w:hAnsiTheme="minorHAnsi" w:cstheme="minorHAnsi"/>
          <w:b/>
          <w:bCs/>
          <w:iCs/>
          <w:szCs w:val="20"/>
        </w:rPr>
        <w:t xml:space="preserve">odczynników wraz z dzierżawą aparatu do wykonywania oznaczeń </w:t>
      </w:r>
      <w:proofErr w:type="spellStart"/>
      <w:r w:rsidR="00D87B6B" w:rsidRPr="00D87B6B">
        <w:rPr>
          <w:rFonts w:asciiTheme="minorHAnsi" w:hAnsiTheme="minorHAnsi" w:cstheme="minorHAnsi"/>
          <w:b/>
          <w:bCs/>
          <w:iCs/>
          <w:szCs w:val="20"/>
        </w:rPr>
        <w:t>metylacji</w:t>
      </w:r>
      <w:proofErr w:type="spellEnd"/>
      <w:r w:rsidR="00D87B6B" w:rsidRPr="00D87B6B">
        <w:rPr>
          <w:rFonts w:asciiTheme="minorHAnsi" w:hAnsiTheme="minorHAnsi" w:cstheme="minorHAnsi"/>
          <w:b/>
          <w:bCs/>
          <w:iCs/>
          <w:szCs w:val="20"/>
        </w:rPr>
        <w:t xml:space="preserve"> technologią </w:t>
      </w:r>
      <w:proofErr w:type="spellStart"/>
      <w:r w:rsidR="00D87B6B" w:rsidRPr="00D87B6B">
        <w:rPr>
          <w:rFonts w:asciiTheme="minorHAnsi" w:hAnsiTheme="minorHAnsi" w:cstheme="minorHAnsi"/>
          <w:b/>
          <w:bCs/>
          <w:iCs/>
          <w:szCs w:val="20"/>
        </w:rPr>
        <w:t>qPCR</w:t>
      </w:r>
      <w:proofErr w:type="spellEnd"/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D87B6B">
        <w:rPr>
          <w:rFonts w:asciiTheme="minorHAnsi" w:hAnsiTheme="minorHAnsi" w:cstheme="minorHAnsi"/>
          <w:b/>
          <w:bCs/>
          <w:iCs/>
          <w:szCs w:val="20"/>
        </w:rPr>
        <w:t>99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49DEE3CE" w14:textId="77777777"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6D62F3B" w14:textId="77777777"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61DE924B" w14:textId="77777777"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14:paraId="329F395D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216870C4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14:paraId="3EBAC9B9" w14:textId="77777777" w:rsidR="004D5A78" w:rsidRPr="004D5A78" w:rsidRDefault="004D5A78" w:rsidP="004D5A7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1ED992BA" w14:textId="77777777" w:rsidR="004D5A78" w:rsidRPr="004D5A78" w:rsidRDefault="004D5A78" w:rsidP="004D5A78">
      <w:pPr>
        <w:rPr>
          <w:rFonts w:asciiTheme="minorHAnsi" w:hAnsiTheme="minorHAnsi" w:cs="Calibri"/>
          <w:sz w:val="10"/>
          <w:szCs w:val="10"/>
          <w:u w:val="single"/>
        </w:rPr>
      </w:pPr>
    </w:p>
    <w:p w14:paraId="1BDEBF37" w14:textId="77777777" w:rsidR="004D5A78" w:rsidRPr="004D5A78" w:rsidRDefault="004D5A78" w:rsidP="004D5A7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14:paraId="4B5A6C0F" w14:textId="77777777" w:rsidR="004D5A78" w:rsidRPr="004D5A78" w:rsidRDefault="004D5A78" w:rsidP="004D5A7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4D5A78" w:rsidRPr="004D5A78" w14:paraId="66175673" w14:textId="77777777" w:rsidTr="00C66079">
        <w:tc>
          <w:tcPr>
            <w:tcW w:w="3828" w:type="dxa"/>
          </w:tcPr>
          <w:p w14:paraId="66F05570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14:paraId="2D0A894C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14:paraId="0841F9C3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4D5A78" w:rsidRPr="004D5A78" w14:paraId="0B185C67" w14:textId="77777777" w:rsidTr="00C66079">
        <w:trPr>
          <w:trHeight w:val="564"/>
        </w:trPr>
        <w:tc>
          <w:tcPr>
            <w:tcW w:w="3828" w:type="dxa"/>
            <w:vAlign w:val="center"/>
          </w:tcPr>
          <w:p w14:paraId="285C64DA" w14:textId="1C5AFF8B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odczynników</w:t>
            </w:r>
          </w:p>
        </w:tc>
        <w:tc>
          <w:tcPr>
            <w:tcW w:w="2688" w:type="dxa"/>
            <w:vAlign w:val="center"/>
          </w:tcPr>
          <w:p w14:paraId="7B95C8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C32FCC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3B06FF0D" w14:textId="77777777" w:rsidTr="00C66079">
        <w:trPr>
          <w:trHeight w:val="572"/>
        </w:trPr>
        <w:tc>
          <w:tcPr>
            <w:tcW w:w="3828" w:type="dxa"/>
            <w:vAlign w:val="center"/>
          </w:tcPr>
          <w:p w14:paraId="409D836E" w14:textId="4E87E0F8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dzierżawy </w:t>
            </w:r>
            <w:r w:rsidR="00D87B6B" w:rsidRPr="00D87B6B">
              <w:rPr>
                <w:rFonts w:asciiTheme="minorHAnsi" w:hAnsiTheme="minorHAnsi" w:cs="Calibri"/>
                <w:szCs w:val="32"/>
              </w:rPr>
              <w:t>aparatu do</w:t>
            </w:r>
            <w:r w:rsidR="00D87B6B">
              <w:rPr>
                <w:rFonts w:asciiTheme="minorHAnsi" w:hAnsiTheme="minorHAnsi" w:cs="Calibri"/>
                <w:szCs w:val="32"/>
              </w:rPr>
              <w:t xml:space="preserve"> </w:t>
            </w:r>
            <w:r w:rsidR="00D87B6B" w:rsidRPr="00D87B6B">
              <w:rPr>
                <w:rFonts w:asciiTheme="minorHAnsi" w:hAnsiTheme="minorHAnsi" w:cs="Calibri"/>
                <w:szCs w:val="32"/>
              </w:rPr>
              <w:t xml:space="preserve">wykonywania oznaczeń </w:t>
            </w:r>
            <w:proofErr w:type="spellStart"/>
            <w:r w:rsidR="00D87B6B" w:rsidRPr="00D87B6B">
              <w:rPr>
                <w:rFonts w:asciiTheme="minorHAnsi" w:hAnsiTheme="minorHAnsi" w:cs="Calibri"/>
                <w:szCs w:val="32"/>
              </w:rPr>
              <w:t>metylacji</w:t>
            </w:r>
            <w:proofErr w:type="spellEnd"/>
            <w:r w:rsidR="00D87B6B" w:rsidRPr="00D87B6B">
              <w:rPr>
                <w:rFonts w:asciiTheme="minorHAnsi" w:hAnsiTheme="minorHAnsi" w:cs="Calibri"/>
                <w:szCs w:val="32"/>
              </w:rPr>
              <w:t xml:space="preserve"> technologią </w:t>
            </w:r>
            <w:proofErr w:type="spellStart"/>
            <w:r w:rsidR="00D87B6B" w:rsidRPr="00D87B6B">
              <w:rPr>
                <w:rFonts w:asciiTheme="minorHAnsi" w:hAnsiTheme="minorHAnsi" w:cs="Calibri"/>
                <w:szCs w:val="32"/>
              </w:rPr>
              <w:t>qPCR</w:t>
            </w:r>
            <w:proofErr w:type="spellEnd"/>
            <w:r w:rsidR="00D869B3">
              <w:rPr>
                <w:rFonts w:asciiTheme="minorHAnsi" w:hAnsiTheme="minorHAnsi" w:cs="Calibri"/>
                <w:szCs w:val="32"/>
              </w:rPr>
              <w:t xml:space="preserve"> </w:t>
            </w:r>
            <w:r w:rsidR="00E7629A">
              <w:rPr>
                <w:rFonts w:asciiTheme="minorHAnsi" w:hAnsiTheme="minorHAnsi" w:cs="Calibri"/>
                <w:szCs w:val="32"/>
              </w:rPr>
              <w:t>wraz z wyposażeniem dodatkowym</w:t>
            </w:r>
          </w:p>
        </w:tc>
        <w:tc>
          <w:tcPr>
            <w:tcW w:w="2688" w:type="dxa"/>
            <w:vAlign w:val="center"/>
          </w:tcPr>
          <w:p w14:paraId="75C7ECA6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1CE866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091737F6" w14:textId="77777777" w:rsidTr="00C66079">
        <w:trPr>
          <w:trHeight w:val="364"/>
        </w:trPr>
        <w:tc>
          <w:tcPr>
            <w:tcW w:w="3828" w:type="dxa"/>
            <w:vAlign w:val="center"/>
          </w:tcPr>
          <w:p w14:paraId="16736334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63B16E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8E234FB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14:paraId="5ACA8360" w14:textId="77777777"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14:paraId="261EDDC2" w14:textId="77777777"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14:paraId="092E13D4" w14:textId="77777777"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14:paraId="47BB4FE8" w14:textId="77777777"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14:paraId="77F55158" w14:textId="77777777"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14:paraId="193E838C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77777777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77777777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77777777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060BDF87" w14:textId="77777777" w:rsidR="000B7C7C" w:rsidRDefault="000B7C7C" w:rsidP="000B7C7C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  <w:bookmarkStart w:id="1" w:name="_GoBack"/>
      <w:bookmarkEnd w:id="1"/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61730200" w14:textId="77777777"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45215F3F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77777777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229E" w14:textId="77777777" w:rsidR="00B734A5" w:rsidRDefault="00B734A5" w:rsidP="00392B38">
      <w:r>
        <w:separator/>
      </w:r>
    </w:p>
  </w:endnote>
  <w:endnote w:type="continuationSeparator" w:id="0">
    <w:p w14:paraId="27412D16" w14:textId="77777777" w:rsidR="00B734A5" w:rsidRDefault="00B734A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CD20" w14:textId="77777777" w:rsidR="00B734A5" w:rsidRDefault="00B734A5" w:rsidP="00392B38">
      <w:r>
        <w:separator/>
      </w:r>
    </w:p>
  </w:footnote>
  <w:footnote w:type="continuationSeparator" w:id="0">
    <w:p w14:paraId="2C0568A3" w14:textId="77777777" w:rsidR="00B734A5" w:rsidRDefault="00B734A5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B7C7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B7C7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68CCACF4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D87B6B">
      <w:rPr>
        <w:rFonts w:ascii="Calibri" w:hAnsi="Calibri"/>
        <w:sz w:val="18"/>
        <w:szCs w:val="18"/>
      </w:rPr>
      <w:t>99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B7C7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B7C7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1D83CAD3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D87B6B">
      <w:rPr>
        <w:rFonts w:ascii="Calibri" w:hAnsi="Calibri"/>
      </w:rPr>
      <w:t>99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B7C7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31609"/>
    <w:rsid w:val="009432F6"/>
    <w:rsid w:val="009442D6"/>
    <w:rsid w:val="00952208"/>
    <w:rsid w:val="00954040"/>
    <w:rsid w:val="009552E9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869B3"/>
    <w:rsid w:val="00D87B6B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7629A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C3DE-2470-485A-B76D-0DF5744F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28</cp:revision>
  <cp:lastPrinted>2021-09-29T10:36:00Z</cp:lastPrinted>
  <dcterms:created xsi:type="dcterms:W3CDTF">2021-03-10T13:10:00Z</dcterms:created>
  <dcterms:modified xsi:type="dcterms:W3CDTF">2023-05-12T05:32:00Z</dcterms:modified>
</cp:coreProperties>
</file>